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82C" w:rsidRDefault="001E482C"/>
    <w:p w:rsidR="001E482C" w:rsidRDefault="001E482C"/>
    <w:p w:rsidR="001E482C" w:rsidRDefault="001E482C"/>
    <w:p w:rsidR="000111C5" w:rsidRDefault="000111C5"/>
    <w:p w:rsidR="001E482C" w:rsidRDefault="001E482C"/>
    <w:p w:rsidR="00DE35C3" w:rsidRPr="004279FD" w:rsidRDefault="003F2311">
      <w:pPr>
        <w:rPr>
          <w:b/>
          <w:color w:val="3366FF"/>
        </w:rPr>
      </w:pPr>
      <w:r>
        <w:rPr>
          <w:b/>
          <w:color w:val="3366FF"/>
        </w:rPr>
        <w:t>Message f</w:t>
      </w:r>
      <w:r w:rsidR="00BC75FF">
        <w:rPr>
          <w:b/>
          <w:color w:val="3366FF"/>
        </w:rPr>
        <w:t xml:space="preserve">rom Ms. Burke </w:t>
      </w:r>
    </w:p>
    <w:p w:rsidR="00B86304" w:rsidRDefault="00B86304" w:rsidP="004279FD">
      <w:r>
        <w:t xml:space="preserve">Dear Families: </w:t>
      </w:r>
    </w:p>
    <w:p w:rsidR="000B117F" w:rsidRDefault="000B117F" w:rsidP="000B117F">
      <w:pPr>
        <w:rPr>
          <w:rFonts w:eastAsia="Times New Roman"/>
        </w:rPr>
      </w:pPr>
      <w:r>
        <w:rPr>
          <w:rFonts w:eastAsia="Times New Roman"/>
        </w:rPr>
        <w:t>We are so proud of our scholars who have been showing extra kindness to each other, and this will continue to be a focus for us as we strive to meet academic goals! We want to remind families to please utilize the communication tree and contact list in your scholar's Wolf binder to address specific concerns or needs that you have. Each person in our building is uniquely suited to answer certain questions or help with certain needs. </w:t>
      </w:r>
      <w:r>
        <w:rPr>
          <w:rFonts w:eastAsia="Times New Roman"/>
        </w:rPr>
        <w:t xml:space="preserve"> </w:t>
      </w:r>
    </w:p>
    <w:p w:rsidR="000B117F" w:rsidRDefault="000B117F" w:rsidP="000B117F">
      <w:pPr>
        <w:rPr>
          <w:rFonts w:eastAsia="Times New Roman"/>
        </w:rPr>
      </w:pPr>
      <w:r>
        <w:rPr>
          <w:rFonts w:eastAsia="Times New Roman"/>
        </w:rPr>
        <w:t>I am always reminded on September 11th of where I was on this day in 2001. I remember very clearly, as a native of New Jersey, and being very close to where the atrocities of that day occurred, feeling lots of emotions on that day and feeling the need to give an extra hug to everyone around me as we felt the fear and sadness that was so overwhelming. This year on September 11th, I am reminded of how much work we continue to need to do as a country to ensure that the freedoms and protections of all individuals are guaranteed. Looking forward to exploring freedom week this week with our scholars!</w:t>
      </w:r>
    </w:p>
    <w:p w:rsidR="000B117F" w:rsidRDefault="000B117F" w:rsidP="000B117F">
      <w:pPr>
        <w:rPr>
          <w:rFonts w:eastAsia="Times New Roman"/>
        </w:rPr>
      </w:pPr>
      <w:r>
        <w:rPr>
          <w:rFonts w:eastAsia="Times New Roman"/>
        </w:rPr>
        <w:t xml:space="preserve">Please join us for Curriculum Night tomorrow, Tuesday, September 12th. Our first session will be from 4:45-5:30 and our second session will be from 5:30-6:30. Signage will be posted to direct you to the appropriate classroom. </w:t>
      </w:r>
    </w:p>
    <w:p w:rsidR="000B117F" w:rsidRDefault="000B117F" w:rsidP="000B117F">
      <w:pPr>
        <w:rPr>
          <w:rFonts w:eastAsia="Times New Roman"/>
        </w:rPr>
      </w:pPr>
    </w:p>
    <w:p w:rsidR="000B117F" w:rsidRDefault="000B117F" w:rsidP="000B117F">
      <w:pPr>
        <w:rPr>
          <w:rFonts w:eastAsia="Times New Roman"/>
        </w:rPr>
      </w:pPr>
    </w:p>
    <w:p w:rsidR="000B117F" w:rsidRDefault="000B117F" w:rsidP="000B117F">
      <w:pPr>
        <w:rPr>
          <w:rFonts w:eastAsia="Times New Roman"/>
        </w:rPr>
      </w:pPr>
    </w:p>
    <w:p w:rsidR="000B117F" w:rsidRDefault="000B117F" w:rsidP="000B117F">
      <w:pPr>
        <w:rPr>
          <w:rFonts w:eastAsia="Times New Roman"/>
        </w:rPr>
      </w:pPr>
    </w:p>
    <w:p w:rsidR="000B117F" w:rsidRDefault="000B117F" w:rsidP="000B117F">
      <w:pPr>
        <w:rPr>
          <w:rFonts w:eastAsia="Times New Roman"/>
        </w:rPr>
      </w:pPr>
    </w:p>
    <w:p w:rsidR="000B117F" w:rsidRDefault="000B117F">
      <w:pPr>
        <w:rPr>
          <w:rFonts w:eastAsia="Times New Roman"/>
        </w:rPr>
      </w:pPr>
    </w:p>
    <w:p w:rsidR="00525A8D" w:rsidRPr="008A4713" w:rsidRDefault="00525A8D" w:rsidP="00525A8D">
      <w:pPr>
        <w:jc w:val="right"/>
        <w:rPr>
          <w:b/>
        </w:rPr>
      </w:pPr>
      <w:r>
        <w:rPr>
          <w:b/>
        </w:rPr>
        <w:t>September 11, 2017</w:t>
      </w:r>
    </w:p>
    <w:p w:rsidR="00525A8D" w:rsidRDefault="000B117F">
      <w:r>
        <w:rPr>
          <w:rFonts w:eastAsia="Times New Roman"/>
        </w:rPr>
        <w:t xml:space="preserve">Scholars may not stay after school unless they are enrolled in Be </w:t>
      </w:r>
      <w:proofErr w:type="gramStart"/>
      <w:r>
        <w:rPr>
          <w:rFonts w:eastAsia="Times New Roman"/>
        </w:rPr>
        <w:t>A</w:t>
      </w:r>
      <w:proofErr w:type="gramEnd"/>
      <w:r>
        <w:rPr>
          <w:rFonts w:eastAsia="Times New Roman"/>
        </w:rPr>
        <w:t xml:space="preserve"> Champion or other after school programming already. Each grade will have a unique presentation so that families can experience the curriculum and academic expectations we have for our scholars. We hope you will join us for one of the sessions!</w:t>
      </w:r>
      <w:r>
        <w:rPr>
          <w:rFonts w:eastAsia="Times New Roman"/>
        </w:rPr>
        <w:br/>
      </w:r>
    </w:p>
    <w:p w:rsidR="00421D67" w:rsidRPr="000B117F" w:rsidRDefault="00792382">
      <w:bookmarkStart w:id="0" w:name="_GoBack"/>
      <w:bookmarkEnd w:id="0"/>
      <w:r>
        <w:rPr>
          <w:b/>
          <w:color w:val="3366FF"/>
        </w:rPr>
        <w:t>Freedom Week</w:t>
      </w:r>
    </w:p>
    <w:p w:rsidR="006542DE" w:rsidRDefault="00792382">
      <w:r>
        <w:t xml:space="preserve">This week we will be celebrating Freedom week on campus. Scholars will participate in different activities during morning meeting. Freedom week is an opportunity for scholars to learn and celebrate the founding documents of our country and why we are able to live a life of freedom in our country. </w:t>
      </w:r>
      <w:r w:rsidR="00471001">
        <w:t xml:space="preserve"> </w:t>
      </w:r>
      <w:r>
        <w:t>Our 4</w:t>
      </w:r>
      <w:r w:rsidRPr="00792382">
        <w:rPr>
          <w:vertAlign w:val="superscript"/>
        </w:rPr>
        <w:t>th</w:t>
      </w:r>
      <w:r>
        <w:t xml:space="preserve"> and 5</w:t>
      </w:r>
      <w:r w:rsidRPr="00792382">
        <w:rPr>
          <w:vertAlign w:val="superscript"/>
        </w:rPr>
        <w:t>th</w:t>
      </w:r>
      <w:r>
        <w:t xml:space="preserve"> graders will be having a special guest visit them on campus.</w:t>
      </w:r>
      <w:r w:rsidR="00A83B1B">
        <w:t xml:space="preserve"> We are looking forward to a great week of learning!</w:t>
      </w:r>
    </w:p>
    <w:p w:rsidR="00420C0A" w:rsidRDefault="00420C0A">
      <w:r>
        <w:rPr>
          <w:b/>
          <w:color w:val="3366FF"/>
        </w:rPr>
        <w:t>Items that are not Permitted</w:t>
      </w:r>
      <w:r w:rsidR="00471001">
        <w:rPr>
          <w:b/>
          <w:color w:val="3366FF"/>
        </w:rPr>
        <w:t xml:space="preserve"> in School</w:t>
      </w:r>
    </w:p>
    <w:p w:rsidR="00B86304" w:rsidRPr="00E56CEB" w:rsidRDefault="008A4713">
      <w:r>
        <w:t xml:space="preserve">Fast food bags are not a healthy choice for breakfast or lunch. Please avoid sending your scholar to school with these items. </w:t>
      </w:r>
      <w:r w:rsidR="00B86304">
        <w:t xml:space="preserve">Scholars may </w:t>
      </w:r>
      <w:r>
        <w:t xml:space="preserve">also </w:t>
      </w:r>
      <w:r w:rsidR="00B86304">
        <w:t xml:space="preserve">not bring candy, gum or large bags of chips to school. We are working toward a healthy </w:t>
      </w:r>
      <w:proofErr w:type="gramStart"/>
      <w:r w:rsidR="00B86304">
        <w:t>kids</w:t>
      </w:r>
      <w:proofErr w:type="gramEnd"/>
      <w:r w:rsidR="00B86304">
        <w:t xml:space="preserve"> initiative this year! All </w:t>
      </w:r>
      <w:proofErr w:type="spellStart"/>
      <w:r w:rsidR="00B86304">
        <w:t>Pokemon</w:t>
      </w:r>
      <w:proofErr w:type="spellEnd"/>
      <w:r w:rsidR="00B86304">
        <w:t xml:space="preserve"> cards and toys should stay at home and any incentives earned at school must remain away during instructional time. </w:t>
      </w:r>
      <w:r w:rsidR="00420C0A">
        <w:t xml:space="preserve">Any birthday celebrations must be pre-approved with your scholar’s homeroom teacher, and we ask that you provide a healthy treat for students in place of cupcakes. </w:t>
      </w:r>
    </w:p>
    <w:p w:rsidR="000B117F" w:rsidRDefault="000B117F" w:rsidP="008E7BF9">
      <w:pPr>
        <w:rPr>
          <w:b/>
          <w:color w:val="3366FF"/>
        </w:rPr>
      </w:pPr>
    </w:p>
    <w:p w:rsidR="000B117F" w:rsidRDefault="000B117F" w:rsidP="008E7BF9">
      <w:pPr>
        <w:rPr>
          <w:b/>
          <w:color w:val="3366FF"/>
        </w:rPr>
      </w:pPr>
    </w:p>
    <w:p w:rsidR="000B117F" w:rsidRDefault="000B117F" w:rsidP="008E7BF9">
      <w:pPr>
        <w:rPr>
          <w:b/>
          <w:color w:val="3366FF"/>
        </w:rPr>
      </w:pPr>
    </w:p>
    <w:p w:rsidR="000B117F" w:rsidRDefault="000B117F" w:rsidP="008E7BF9">
      <w:pPr>
        <w:rPr>
          <w:b/>
          <w:color w:val="3366FF"/>
        </w:rPr>
      </w:pPr>
    </w:p>
    <w:p w:rsidR="000B117F" w:rsidRDefault="000B117F" w:rsidP="008E7BF9">
      <w:pPr>
        <w:rPr>
          <w:b/>
          <w:color w:val="3366FF"/>
        </w:rPr>
      </w:pPr>
    </w:p>
    <w:p w:rsidR="000B117F" w:rsidRDefault="000B117F" w:rsidP="008E7BF9">
      <w:pPr>
        <w:rPr>
          <w:b/>
          <w:color w:val="3366FF"/>
        </w:rPr>
      </w:pPr>
    </w:p>
    <w:p w:rsidR="000B117F" w:rsidRDefault="000B117F" w:rsidP="008E7BF9">
      <w:pPr>
        <w:rPr>
          <w:b/>
          <w:color w:val="3366FF"/>
        </w:rPr>
      </w:pPr>
    </w:p>
    <w:p w:rsidR="00A2562E" w:rsidRDefault="008E7BF9" w:rsidP="008E7BF9">
      <w:pPr>
        <w:rPr>
          <w:b/>
          <w:color w:val="3366FF"/>
        </w:rPr>
      </w:pPr>
      <w:r>
        <w:rPr>
          <w:b/>
          <w:color w:val="3366FF"/>
        </w:rPr>
        <w:t>Breakfast with Parents</w:t>
      </w:r>
    </w:p>
    <w:p w:rsidR="00792382" w:rsidRPr="00792382" w:rsidRDefault="00792382" w:rsidP="008E7BF9">
      <w:r>
        <w:t xml:space="preserve">Thank you for joining us in our very first parent breakfast. We absolutely loved see </w:t>
      </w:r>
      <w:r w:rsidR="006542DE">
        <w:t xml:space="preserve">parents on campus and how much your scholars loved having you as well. Our next parent breakfast will be for first grade. More details will come as we get closer to the date. </w:t>
      </w:r>
    </w:p>
    <w:p w:rsidR="00421D67" w:rsidRDefault="008E7BF9">
      <w:pPr>
        <w:rPr>
          <w:b/>
          <w:color w:val="3366FF"/>
        </w:rPr>
      </w:pPr>
      <w:r>
        <w:rPr>
          <w:b/>
          <w:color w:val="3366FF"/>
        </w:rPr>
        <w:t>Wolf Binders</w:t>
      </w:r>
    </w:p>
    <w:p w:rsidR="00912286" w:rsidRDefault="008E7BF9">
      <w:r>
        <w:t>Please be sure to check your scholar’s wolf binder on a DAILY basis. There may be important notes from teachers, you can see how many wolf bucks your scholar earned that day, and there may be something that you need to return to school. The Wolf Binder is key to daily success for your scholar. Please help us reinforce responsibility, organization and safe-keeping!</w:t>
      </w:r>
    </w:p>
    <w:p w:rsidR="006542DE" w:rsidRDefault="006542DE">
      <w:pPr>
        <w:rPr>
          <w:b/>
          <w:color w:val="3366FF"/>
        </w:rPr>
      </w:pPr>
      <w:r w:rsidRPr="00A83B1B">
        <w:rPr>
          <w:b/>
          <w:color w:val="3366FF"/>
        </w:rPr>
        <w:t>Progress Reports</w:t>
      </w:r>
    </w:p>
    <w:p w:rsidR="00A83B1B" w:rsidRPr="00A83B1B" w:rsidRDefault="00A83B1B">
      <w:r>
        <w:t xml:space="preserve">This is a reminder that progress reports will be going out this week. Please be on the lookout for your scholars’ progress report as it contains important information on your scholars’ progress in class. </w:t>
      </w:r>
    </w:p>
    <w:p w:rsidR="00A94648" w:rsidRDefault="00A94648"/>
    <w:p w:rsidR="00A94648" w:rsidRDefault="00A94648"/>
    <w:p w:rsidR="00A94648" w:rsidRDefault="00A94648"/>
    <w:p w:rsidR="00A94648" w:rsidRDefault="00A94648"/>
    <w:p w:rsidR="006542DE" w:rsidRDefault="006542DE"/>
    <w:p w:rsidR="006542DE" w:rsidRDefault="006542DE"/>
    <w:p w:rsidR="006542DE" w:rsidRDefault="006542DE"/>
    <w:p w:rsidR="006542DE" w:rsidRDefault="006542DE">
      <w:pPr>
        <w:rPr>
          <w:b/>
          <w:color w:val="3366FF"/>
        </w:rPr>
      </w:pPr>
    </w:p>
    <w:p w:rsidR="000B117F" w:rsidRDefault="000B117F">
      <w:pPr>
        <w:rPr>
          <w:b/>
          <w:color w:val="3366FF"/>
        </w:rPr>
      </w:pPr>
    </w:p>
    <w:p w:rsidR="000B117F" w:rsidRDefault="000B117F">
      <w:pPr>
        <w:rPr>
          <w:b/>
          <w:color w:val="3366FF"/>
        </w:rPr>
      </w:pPr>
    </w:p>
    <w:p w:rsidR="000B117F" w:rsidRDefault="000B117F">
      <w:pPr>
        <w:rPr>
          <w:b/>
          <w:color w:val="3366FF"/>
        </w:rPr>
      </w:pPr>
    </w:p>
    <w:p w:rsidR="000B117F" w:rsidRDefault="000B117F">
      <w:pPr>
        <w:rPr>
          <w:b/>
          <w:color w:val="3366FF"/>
        </w:rPr>
      </w:pPr>
    </w:p>
    <w:p w:rsidR="00421D67" w:rsidRDefault="00421D67">
      <w:pPr>
        <w:rPr>
          <w:b/>
          <w:color w:val="3366FF"/>
        </w:rPr>
      </w:pPr>
      <w:r w:rsidRPr="00EB3C69">
        <w:rPr>
          <w:b/>
          <w:color w:val="3366FF"/>
        </w:rPr>
        <w:t>AR Testing</w:t>
      </w:r>
    </w:p>
    <w:p w:rsidR="00EB3C69" w:rsidRPr="008E68BC" w:rsidRDefault="008E7BF9">
      <w:r>
        <w:t>Scholars can AR test, in their quest to become Word Masters and Royal Readers, any morning during homeroom.</w:t>
      </w:r>
      <w:r w:rsidR="00420C0A">
        <w:t xml:space="preserve"> Scholars must first check in with their homeroom teacher. Only scholars are permitted in the AR Zone during this am time.</w:t>
      </w:r>
      <w:r w:rsidR="006542DE">
        <w:t xml:space="preserve"> We currently have 4 word masters. Let’s continue to encourage our scholars to have a book in hand and read, read, read!</w:t>
      </w:r>
    </w:p>
    <w:p w:rsidR="00EB3C69" w:rsidRDefault="009C6F53">
      <w:pPr>
        <w:rPr>
          <w:b/>
          <w:color w:val="3366FF"/>
        </w:rPr>
      </w:pPr>
      <w:r>
        <w:rPr>
          <w:b/>
          <w:color w:val="3366FF"/>
        </w:rPr>
        <w:t>Grade Level Class DOJO Winners – Leaders of the Pack!</w:t>
      </w:r>
    </w:p>
    <w:p w:rsidR="00012320" w:rsidRDefault="008E68BC" w:rsidP="008E7BF9">
      <w:r w:rsidRPr="008E68BC">
        <w:t>Please h</w:t>
      </w:r>
      <w:r w:rsidR="00CC4C59">
        <w:t>el</w:t>
      </w:r>
      <w:r w:rsidR="008E7BF9">
        <w:t>p us</w:t>
      </w:r>
      <w:r w:rsidR="006542DE">
        <w:t xml:space="preserve"> congratulate our mighty 5</w:t>
      </w:r>
      <w:r w:rsidR="006542DE" w:rsidRPr="006542DE">
        <w:rPr>
          <w:vertAlign w:val="superscript"/>
        </w:rPr>
        <w:t>th</w:t>
      </w:r>
      <w:r w:rsidR="006542DE">
        <w:t xml:space="preserve"> grade </w:t>
      </w:r>
      <w:r w:rsidR="008E7BF9">
        <w:t>scholars</w:t>
      </w:r>
      <w:r w:rsidR="00CC4C59">
        <w:t xml:space="preserve"> for winning our DOJO Challenge</w:t>
      </w:r>
      <w:r w:rsidR="008E7BF9">
        <w:t xml:space="preserve"> la</w:t>
      </w:r>
      <w:r w:rsidR="006542DE">
        <w:t>st week. This means that Tuesday, 5</w:t>
      </w:r>
      <w:r w:rsidR="006542DE" w:rsidRPr="006542DE">
        <w:rPr>
          <w:vertAlign w:val="superscript"/>
        </w:rPr>
        <w:t>th</w:t>
      </w:r>
      <w:r w:rsidR="006542DE">
        <w:t xml:space="preserve"> grade</w:t>
      </w:r>
      <w:r w:rsidR="008E7BF9">
        <w:t xml:space="preserve"> scholars may wear crazy shoes (as long as they’re safe) and their Leaders of the Pack bracelet</w:t>
      </w:r>
      <w:r w:rsidR="006542DE">
        <w:t>. Keep up the great work, 5</w:t>
      </w:r>
      <w:r w:rsidR="006542DE" w:rsidRPr="006542DE">
        <w:rPr>
          <w:vertAlign w:val="superscript"/>
        </w:rPr>
        <w:t>th</w:t>
      </w:r>
      <w:r w:rsidR="006542DE">
        <w:t xml:space="preserve"> grade</w:t>
      </w:r>
      <w:r w:rsidR="008E7BF9">
        <w:t>!</w:t>
      </w:r>
      <w:r w:rsidR="00420C0A">
        <w:t xml:space="preserve"> </w:t>
      </w:r>
    </w:p>
    <w:p w:rsidR="00D75302" w:rsidRDefault="001402ED">
      <w:pPr>
        <w:rPr>
          <w:b/>
          <w:color w:val="3366FF"/>
        </w:rPr>
      </w:pPr>
      <w:r w:rsidRPr="001402ED">
        <w:rPr>
          <w:b/>
          <w:color w:val="3366FF"/>
        </w:rPr>
        <w:t>Star Student &amp; Core Value Winners</w:t>
      </w:r>
    </w:p>
    <w:p w:rsidR="00D75302" w:rsidRPr="00D75302" w:rsidRDefault="00D75302">
      <w:r>
        <w:t>Please help us congratulate our 6 Star Students and our 6 core value winners. This week’s core va</w:t>
      </w:r>
      <w:r w:rsidR="006542DE">
        <w:t>lue was 100% every day</w:t>
      </w:r>
      <w:r>
        <w:t>. These scholars exemplified th</w:t>
      </w:r>
      <w:r w:rsidR="006542DE">
        <w:t>is core value each day this week by giving their absolute best in and out of class</w:t>
      </w:r>
      <w:r>
        <w:t>. Please continue to encourage your scholars to give their absolute best every day!</w:t>
      </w:r>
    </w:p>
    <w:tbl>
      <w:tblPr>
        <w:tblStyle w:val="TableGrid"/>
        <w:tblW w:w="4636" w:type="dxa"/>
        <w:tblLook w:val="04A0" w:firstRow="1" w:lastRow="0" w:firstColumn="1" w:lastColumn="0" w:noHBand="0" w:noVBand="1"/>
      </w:tblPr>
      <w:tblGrid>
        <w:gridCol w:w="908"/>
        <w:gridCol w:w="1780"/>
        <w:gridCol w:w="1948"/>
      </w:tblGrid>
      <w:tr w:rsidR="001402ED" w:rsidTr="001402ED">
        <w:tc>
          <w:tcPr>
            <w:tcW w:w="908" w:type="dxa"/>
          </w:tcPr>
          <w:p w:rsidR="001402ED" w:rsidRDefault="001402ED"/>
        </w:tc>
        <w:tc>
          <w:tcPr>
            <w:tcW w:w="1780" w:type="dxa"/>
          </w:tcPr>
          <w:p w:rsidR="001402ED" w:rsidRPr="00D75302" w:rsidRDefault="001402ED" w:rsidP="00D75302">
            <w:pPr>
              <w:jc w:val="center"/>
              <w:rPr>
                <w:b/>
              </w:rPr>
            </w:pPr>
            <w:r w:rsidRPr="00D75302">
              <w:rPr>
                <w:b/>
              </w:rPr>
              <w:t>Star Student</w:t>
            </w:r>
          </w:p>
        </w:tc>
        <w:tc>
          <w:tcPr>
            <w:tcW w:w="1948" w:type="dxa"/>
          </w:tcPr>
          <w:p w:rsidR="001402ED" w:rsidRPr="00D75302" w:rsidRDefault="001402ED" w:rsidP="00D75302">
            <w:pPr>
              <w:jc w:val="center"/>
              <w:rPr>
                <w:b/>
              </w:rPr>
            </w:pPr>
            <w:r w:rsidRPr="00D75302">
              <w:rPr>
                <w:b/>
              </w:rPr>
              <w:t>Core Value</w:t>
            </w:r>
          </w:p>
        </w:tc>
      </w:tr>
      <w:tr w:rsidR="001402ED" w:rsidTr="001402ED">
        <w:tc>
          <w:tcPr>
            <w:tcW w:w="908" w:type="dxa"/>
          </w:tcPr>
          <w:p w:rsidR="001402ED" w:rsidRPr="00D75302" w:rsidRDefault="001402ED">
            <w:pPr>
              <w:rPr>
                <w:b/>
              </w:rPr>
            </w:pPr>
            <w:r w:rsidRPr="00D75302">
              <w:rPr>
                <w:b/>
              </w:rPr>
              <w:t>Kinder</w:t>
            </w:r>
          </w:p>
        </w:tc>
        <w:tc>
          <w:tcPr>
            <w:tcW w:w="1780" w:type="dxa"/>
          </w:tcPr>
          <w:p w:rsidR="001402ED" w:rsidRDefault="006542DE">
            <w:r>
              <w:t>Sophia Bazaldua</w:t>
            </w:r>
          </w:p>
        </w:tc>
        <w:tc>
          <w:tcPr>
            <w:tcW w:w="1948" w:type="dxa"/>
          </w:tcPr>
          <w:p w:rsidR="001402ED" w:rsidRDefault="006542DE">
            <w:r>
              <w:t>Catherine Cunningham</w:t>
            </w:r>
          </w:p>
        </w:tc>
      </w:tr>
      <w:tr w:rsidR="001402ED" w:rsidTr="001402ED">
        <w:tc>
          <w:tcPr>
            <w:tcW w:w="908" w:type="dxa"/>
          </w:tcPr>
          <w:p w:rsidR="001402ED" w:rsidRPr="00D75302" w:rsidRDefault="001402ED">
            <w:pPr>
              <w:rPr>
                <w:b/>
              </w:rPr>
            </w:pPr>
            <w:r w:rsidRPr="00D75302">
              <w:rPr>
                <w:b/>
              </w:rPr>
              <w:t>1st</w:t>
            </w:r>
          </w:p>
        </w:tc>
        <w:tc>
          <w:tcPr>
            <w:tcW w:w="1780" w:type="dxa"/>
          </w:tcPr>
          <w:p w:rsidR="001402ED" w:rsidRDefault="006542DE">
            <w:r>
              <w:t>Janitzel Garcia</w:t>
            </w:r>
          </w:p>
        </w:tc>
        <w:tc>
          <w:tcPr>
            <w:tcW w:w="1948" w:type="dxa"/>
          </w:tcPr>
          <w:p w:rsidR="001402ED" w:rsidRDefault="006542DE">
            <w:r>
              <w:t>Jasmine Belmares</w:t>
            </w:r>
          </w:p>
        </w:tc>
      </w:tr>
      <w:tr w:rsidR="001402ED" w:rsidTr="001402ED">
        <w:tc>
          <w:tcPr>
            <w:tcW w:w="908" w:type="dxa"/>
          </w:tcPr>
          <w:p w:rsidR="001402ED" w:rsidRPr="00D75302" w:rsidRDefault="001402ED">
            <w:pPr>
              <w:rPr>
                <w:b/>
              </w:rPr>
            </w:pPr>
            <w:r w:rsidRPr="00D75302">
              <w:rPr>
                <w:b/>
              </w:rPr>
              <w:t>2</w:t>
            </w:r>
            <w:r w:rsidRPr="00D75302">
              <w:rPr>
                <w:b/>
                <w:vertAlign w:val="superscript"/>
              </w:rPr>
              <w:t>nd</w:t>
            </w:r>
            <w:r w:rsidRPr="00D75302">
              <w:rPr>
                <w:b/>
              </w:rPr>
              <w:t xml:space="preserve"> </w:t>
            </w:r>
          </w:p>
        </w:tc>
        <w:tc>
          <w:tcPr>
            <w:tcW w:w="1780" w:type="dxa"/>
          </w:tcPr>
          <w:p w:rsidR="001402ED" w:rsidRDefault="006542DE">
            <w:r>
              <w:t>Joseph Reece</w:t>
            </w:r>
          </w:p>
        </w:tc>
        <w:tc>
          <w:tcPr>
            <w:tcW w:w="1948" w:type="dxa"/>
          </w:tcPr>
          <w:p w:rsidR="001402ED" w:rsidRDefault="006542DE">
            <w:r>
              <w:t>Layla Moreno</w:t>
            </w:r>
          </w:p>
        </w:tc>
      </w:tr>
      <w:tr w:rsidR="001402ED" w:rsidTr="001402ED">
        <w:tc>
          <w:tcPr>
            <w:tcW w:w="908" w:type="dxa"/>
          </w:tcPr>
          <w:p w:rsidR="001402ED" w:rsidRPr="00D75302" w:rsidRDefault="001402ED">
            <w:pPr>
              <w:rPr>
                <w:b/>
              </w:rPr>
            </w:pPr>
            <w:r w:rsidRPr="00D75302">
              <w:rPr>
                <w:b/>
              </w:rPr>
              <w:t>3rd</w:t>
            </w:r>
          </w:p>
        </w:tc>
        <w:tc>
          <w:tcPr>
            <w:tcW w:w="1780" w:type="dxa"/>
          </w:tcPr>
          <w:p w:rsidR="001402ED" w:rsidRDefault="006542DE">
            <w:r>
              <w:t>Ruben Dorado</w:t>
            </w:r>
          </w:p>
        </w:tc>
        <w:tc>
          <w:tcPr>
            <w:tcW w:w="1948" w:type="dxa"/>
          </w:tcPr>
          <w:p w:rsidR="001402ED" w:rsidRDefault="006542DE">
            <w:r>
              <w:t>Adalberto Avilez</w:t>
            </w:r>
          </w:p>
        </w:tc>
      </w:tr>
      <w:tr w:rsidR="001402ED" w:rsidTr="001402ED">
        <w:tc>
          <w:tcPr>
            <w:tcW w:w="908" w:type="dxa"/>
          </w:tcPr>
          <w:p w:rsidR="001402ED" w:rsidRPr="00D75302" w:rsidRDefault="001402ED">
            <w:pPr>
              <w:rPr>
                <w:b/>
              </w:rPr>
            </w:pPr>
            <w:r w:rsidRPr="00D75302">
              <w:rPr>
                <w:b/>
              </w:rPr>
              <w:t>4th</w:t>
            </w:r>
          </w:p>
        </w:tc>
        <w:tc>
          <w:tcPr>
            <w:tcW w:w="1780" w:type="dxa"/>
          </w:tcPr>
          <w:p w:rsidR="001402ED" w:rsidRDefault="006542DE">
            <w:r>
              <w:t>Genesis Ward</w:t>
            </w:r>
          </w:p>
        </w:tc>
        <w:tc>
          <w:tcPr>
            <w:tcW w:w="1948" w:type="dxa"/>
          </w:tcPr>
          <w:p w:rsidR="001402ED" w:rsidRDefault="006542DE">
            <w:r>
              <w:t>Angelo Payton</w:t>
            </w:r>
          </w:p>
        </w:tc>
      </w:tr>
      <w:tr w:rsidR="001402ED" w:rsidTr="001402ED">
        <w:tc>
          <w:tcPr>
            <w:tcW w:w="908" w:type="dxa"/>
          </w:tcPr>
          <w:p w:rsidR="001402ED" w:rsidRPr="00D75302" w:rsidRDefault="001402ED">
            <w:pPr>
              <w:rPr>
                <w:b/>
              </w:rPr>
            </w:pPr>
            <w:r w:rsidRPr="00D75302">
              <w:rPr>
                <w:b/>
              </w:rPr>
              <w:lastRenderedPageBreak/>
              <w:t>5th</w:t>
            </w:r>
          </w:p>
        </w:tc>
        <w:tc>
          <w:tcPr>
            <w:tcW w:w="1780" w:type="dxa"/>
          </w:tcPr>
          <w:p w:rsidR="001402ED" w:rsidRDefault="006542DE">
            <w:r>
              <w:t>Aniyah Govan</w:t>
            </w:r>
          </w:p>
        </w:tc>
        <w:tc>
          <w:tcPr>
            <w:tcW w:w="1948" w:type="dxa"/>
          </w:tcPr>
          <w:p w:rsidR="001402ED" w:rsidRDefault="006542DE">
            <w:r>
              <w:t>John Paul Oncken</w:t>
            </w:r>
          </w:p>
        </w:tc>
      </w:tr>
    </w:tbl>
    <w:p w:rsidR="005F1A41" w:rsidRDefault="005F1A41"/>
    <w:p w:rsidR="00D75302" w:rsidRPr="001402ED" w:rsidRDefault="005F1A41">
      <w:r>
        <w:br/>
      </w:r>
    </w:p>
    <w:p w:rsidR="001402ED" w:rsidRDefault="001402ED"/>
    <w:p w:rsidR="00012320" w:rsidRPr="008E68BC" w:rsidRDefault="00012320">
      <w:r>
        <w:t xml:space="preserve"> </w:t>
      </w:r>
    </w:p>
    <w:p w:rsidR="00421D67" w:rsidRDefault="00421D67">
      <w:pPr>
        <w:rPr>
          <w:b/>
        </w:rPr>
      </w:pPr>
    </w:p>
    <w:p w:rsidR="00421D67" w:rsidRPr="00421D67" w:rsidRDefault="00421D67">
      <w:pPr>
        <w:rPr>
          <w:b/>
        </w:rPr>
      </w:pPr>
    </w:p>
    <w:sectPr w:rsidR="00421D67" w:rsidRPr="00421D67" w:rsidSect="00421D67">
      <w:headerReference w:type="default" r:id="rId6"/>
      <w:footerReference w:type="default" r:id="rId7"/>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C21" w:rsidRDefault="00544C21" w:rsidP="004279FD">
      <w:pPr>
        <w:spacing w:after="0" w:line="240" w:lineRule="auto"/>
      </w:pPr>
      <w:r>
        <w:separator/>
      </w:r>
    </w:p>
  </w:endnote>
  <w:endnote w:type="continuationSeparator" w:id="0">
    <w:p w:rsidR="00544C21" w:rsidRDefault="00544C21" w:rsidP="00427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9FD" w:rsidRDefault="004279FD">
    <w:pPr>
      <w:pStyle w:val="Footer"/>
    </w:pPr>
    <w:r>
      <w:rPr>
        <w:b/>
        <w:noProof/>
      </w:rPr>
      <mc:AlternateContent>
        <mc:Choice Requires="wpg">
          <w:drawing>
            <wp:anchor distT="0" distB="0" distL="114300" distR="114300" simplePos="0" relativeHeight="251659264" behindDoc="0" locked="0" layoutInCell="1" allowOverlap="1" wp14:anchorId="6AAE623D" wp14:editId="3EFBA08B">
              <wp:simplePos x="0" y="0"/>
              <wp:positionH relativeFrom="column">
                <wp:posOffset>-504908</wp:posOffset>
              </wp:positionH>
              <wp:positionV relativeFrom="paragraph">
                <wp:posOffset>-453362</wp:posOffset>
              </wp:positionV>
              <wp:extent cx="6702646" cy="914179"/>
              <wp:effectExtent l="0" t="0" r="3175" b="635"/>
              <wp:wrapNone/>
              <wp:docPr id="12" name="Group 12"/>
              <wp:cNvGraphicFramePr/>
              <a:graphic xmlns:a="http://schemas.openxmlformats.org/drawingml/2006/main">
                <a:graphicData uri="http://schemas.microsoft.com/office/word/2010/wordprocessingGroup">
                  <wpg:wgp>
                    <wpg:cNvGrpSpPr/>
                    <wpg:grpSpPr>
                      <a:xfrm>
                        <a:off x="0" y="0"/>
                        <a:ext cx="6702646" cy="914179"/>
                        <a:chOff x="0" y="0"/>
                        <a:chExt cx="7215526" cy="1133061"/>
                      </a:xfrm>
                    </wpg:grpSpPr>
                    <wps:wsp>
                      <wps:cNvPr id="11" name="Text Box 11"/>
                      <wps:cNvSpPr txBox="1"/>
                      <wps:spPr>
                        <a:xfrm>
                          <a:off x="0" y="0"/>
                          <a:ext cx="7215526" cy="1133061"/>
                        </a:xfrm>
                        <a:prstGeom prst="rect">
                          <a:avLst/>
                        </a:prstGeom>
                        <a:gradFill flip="none" rotWithShape="1">
                          <a:gsLst>
                            <a:gs pos="0">
                              <a:srgbClr val="3366FF"/>
                            </a:gs>
                            <a:gs pos="83000">
                              <a:schemeClr val="bg1"/>
                            </a:gs>
                            <a:gs pos="100000">
                              <a:schemeClr val="lt1">
                                <a:shade val="100000"/>
                                <a:satMod val="115000"/>
                              </a:schemeClr>
                            </a:gs>
                          </a:gsLst>
                          <a:lin ang="10800000" scaled="1"/>
                          <a:tileRect/>
                        </a:gradFill>
                        <a:ln w="6350">
                          <a:noFill/>
                        </a:ln>
                      </wps:spPr>
                      <wps:txbx>
                        <w:txbxContent>
                          <w:p w:rsidR="004279FD" w:rsidRDefault="004279FD" w:rsidP="004279FD">
                            <w:r>
                              <w:rPr>
                                <w:noProof/>
                              </w:rPr>
                              <w:drawing>
                                <wp:inline distT="0" distB="0" distL="0" distR="0" wp14:anchorId="7D717856" wp14:editId="052271DC">
                                  <wp:extent cx="1503791" cy="818731"/>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ea-walzem.png"/>
                                          <pic:cNvPicPr/>
                                        </pic:nvPicPr>
                                        <pic:blipFill>
                                          <a:blip r:embed="rId1">
                                            <a:extLst>
                                              <a:ext uri="{28A0092B-C50C-407E-A947-70E740481C1C}">
                                                <a14:useLocalDpi xmlns:a14="http://schemas.microsoft.com/office/drawing/2010/main" val="0"/>
                                              </a:ext>
                                            </a:extLst>
                                          </a:blip>
                                          <a:stretch>
                                            <a:fillRect/>
                                          </a:stretch>
                                        </pic:blipFill>
                                        <pic:spPr>
                                          <a:xfrm>
                                            <a:off x="0" y="0"/>
                                            <a:ext cx="1541967" cy="839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957477" y="73912"/>
                          <a:ext cx="2159941" cy="892847"/>
                        </a:xfrm>
                        <a:prstGeom prst="rect">
                          <a:avLst/>
                        </a:prstGeom>
                        <a:noFill/>
                        <a:ln w="6350">
                          <a:noFill/>
                        </a:ln>
                      </wps:spPr>
                      <wps:txbx>
                        <w:txbxContent>
                          <w:p w:rsidR="004279FD" w:rsidRPr="0066649A" w:rsidRDefault="004279FD" w:rsidP="004279FD">
                            <w:pPr>
                              <w:spacing w:after="0" w:line="240" w:lineRule="auto"/>
                              <w:jc w:val="right"/>
                              <w:rPr>
                                <w:b/>
                                <w:color w:val="FFFF00"/>
                                <w:sz w:val="24"/>
                              </w:rPr>
                            </w:pPr>
                            <w:r w:rsidRPr="0066649A">
                              <w:rPr>
                                <w:b/>
                                <w:color w:val="FFFF00"/>
                                <w:sz w:val="24"/>
                              </w:rPr>
                              <w:t>IDEA WALZEM</w:t>
                            </w:r>
                          </w:p>
                          <w:p w:rsidR="004279FD" w:rsidRPr="0066649A" w:rsidRDefault="004279FD" w:rsidP="004279FD">
                            <w:pPr>
                              <w:spacing w:after="0" w:line="240" w:lineRule="auto"/>
                              <w:jc w:val="right"/>
                              <w:rPr>
                                <w:color w:val="FFFFFF" w:themeColor="background1"/>
                                <w:sz w:val="20"/>
                              </w:rPr>
                            </w:pPr>
                            <w:r w:rsidRPr="0066649A">
                              <w:rPr>
                                <w:color w:val="FFFFFF" w:themeColor="background1"/>
                                <w:sz w:val="20"/>
                              </w:rPr>
                              <w:t>6445 Walzem Road</w:t>
                            </w:r>
                          </w:p>
                          <w:p w:rsidR="004279FD" w:rsidRPr="0066649A" w:rsidRDefault="004279FD" w:rsidP="004279FD">
                            <w:pPr>
                              <w:spacing w:after="0" w:line="240" w:lineRule="auto"/>
                              <w:jc w:val="right"/>
                              <w:rPr>
                                <w:color w:val="FFFFFF" w:themeColor="background1"/>
                                <w:sz w:val="20"/>
                              </w:rPr>
                            </w:pPr>
                            <w:r w:rsidRPr="0066649A">
                              <w:rPr>
                                <w:color w:val="FFFFFF" w:themeColor="background1"/>
                                <w:sz w:val="20"/>
                              </w:rPr>
                              <w:t>San Antonio TX 78239</w:t>
                            </w:r>
                          </w:p>
                          <w:p w:rsidR="004279FD" w:rsidRPr="0066649A" w:rsidRDefault="004279FD" w:rsidP="004279FD">
                            <w:pPr>
                              <w:spacing w:after="0" w:line="240" w:lineRule="auto"/>
                              <w:jc w:val="right"/>
                              <w:rPr>
                                <w:color w:val="FFFFFF" w:themeColor="background1"/>
                                <w:sz w:val="20"/>
                              </w:rPr>
                            </w:pPr>
                            <w:r w:rsidRPr="0066649A">
                              <w:rPr>
                                <w:color w:val="FFFFFF" w:themeColor="background1"/>
                                <w:sz w:val="20"/>
                              </w:rPr>
                              <w:t>(210) 239 - 4600</w:t>
                            </w:r>
                          </w:p>
                          <w:p w:rsidR="004279FD" w:rsidRDefault="004279FD" w:rsidP="004279FD">
                            <w:pPr>
                              <w:spacing w:after="0" w:line="240" w:lineRule="auto"/>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E623D" id="Group 12" o:spid="_x0000_s1030" style="position:absolute;margin-left:-39.75pt;margin-top:-35.7pt;width:527.75pt;height:1in;z-index:251659264;mso-width-relative:margin;mso-height-relative:margin" coordsize="72155,11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">
              <v:shapetype id="_x0000_t202" coordsize="21600,21600" o:spt="202" path="m,l,21600r21600,l21600,xe">
                <v:stroke joinstyle="miter"/>
                <v:path gradientshapeok="t" o:connecttype="rect"/>
              </v:shapetype>
              <v:shape id="Text Box 11" o:spid="_x0000_s1031" type="#_x0000_t202" style="position:absolute;width:72155;height:11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" fillcolor="#36f" stroked="f" strokeweight=".5pt">
                <v:fill color2="white [3201]" rotate="t" angle="270" colors="0 #36f;54395f white;1 white" focus="100%" type="gradient"/>
                <v:textbox>
                  <w:txbxContent>
                    <w:p w:rsidR="004279FD" w:rsidRDefault="004279FD" w:rsidP="004279FD">
                      <w:r>
                        <w:rPr>
                          <w:noProof/>
                        </w:rPr>
                        <w:drawing>
                          <wp:inline distT="0" distB="0" distL="0" distR="0" wp14:anchorId="7D717856" wp14:editId="052271DC">
                            <wp:extent cx="1503791" cy="818731"/>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ea-walzem.png"/>
                                    <pic:cNvPicPr/>
                                  </pic:nvPicPr>
                                  <pic:blipFill>
                                    <a:blip r:embed="rId2">
                                      <a:extLst>
                                        <a:ext uri="{28A0092B-C50C-407E-A947-70E740481C1C}">
                                          <a14:useLocalDpi xmlns:a14="http://schemas.microsoft.com/office/drawing/2010/main" val="0"/>
                                        </a:ext>
                                      </a:extLst>
                                    </a:blip>
                                    <a:stretch>
                                      <a:fillRect/>
                                    </a:stretch>
                                  </pic:blipFill>
                                  <pic:spPr>
                                    <a:xfrm>
                                      <a:off x="0" y="0"/>
                                      <a:ext cx="1541967" cy="839515"/>
                                    </a:xfrm>
                                    <a:prstGeom prst="rect">
                                      <a:avLst/>
                                    </a:prstGeom>
                                  </pic:spPr>
                                </pic:pic>
                              </a:graphicData>
                            </a:graphic>
                          </wp:inline>
                        </w:drawing>
                      </w:r>
                    </w:p>
                  </w:txbxContent>
                </v:textbox>
              </v:shape>
              <v:shape id="Text Box 10" o:spid="_x0000_s1032" type="#_x0000_t202" style="position:absolute;left:49574;top:739;width:21600;height:8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4279FD" w:rsidRPr="0066649A" w:rsidRDefault="004279FD" w:rsidP="004279FD">
                      <w:pPr>
                        <w:spacing w:after="0" w:line="240" w:lineRule="auto"/>
                        <w:jc w:val="right"/>
                        <w:rPr>
                          <w:b/>
                          <w:color w:val="FFFF00"/>
                          <w:sz w:val="24"/>
                        </w:rPr>
                      </w:pPr>
                      <w:r w:rsidRPr="0066649A">
                        <w:rPr>
                          <w:b/>
                          <w:color w:val="FFFF00"/>
                          <w:sz w:val="24"/>
                        </w:rPr>
                        <w:t>IDEA WALZEM</w:t>
                      </w:r>
                    </w:p>
                    <w:p w:rsidR="004279FD" w:rsidRPr="0066649A" w:rsidRDefault="004279FD" w:rsidP="004279FD">
                      <w:pPr>
                        <w:spacing w:after="0" w:line="240" w:lineRule="auto"/>
                        <w:jc w:val="right"/>
                        <w:rPr>
                          <w:color w:val="FFFFFF" w:themeColor="background1"/>
                          <w:sz w:val="20"/>
                        </w:rPr>
                      </w:pPr>
                      <w:r w:rsidRPr="0066649A">
                        <w:rPr>
                          <w:color w:val="FFFFFF" w:themeColor="background1"/>
                          <w:sz w:val="20"/>
                        </w:rPr>
                        <w:t>6445 Walzem Road</w:t>
                      </w:r>
                    </w:p>
                    <w:p w:rsidR="004279FD" w:rsidRPr="0066649A" w:rsidRDefault="004279FD" w:rsidP="004279FD">
                      <w:pPr>
                        <w:spacing w:after="0" w:line="240" w:lineRule="auto"/>
                        <w:jc w:val="right"/>
                        <w:rPr>
                          <w:color w:val="FFFFFF" w:themeColor="background1"/>
                          <w:sz w:val="20"/>
                        </w:rPr>
                      </w:pPr>
                      <w:r w:rsidRPr="0066649A">
                        <w:rPr>
                          <w:color w:val="FFFFFF" w:themeColor="background1"/>
                          <w:sz w:val="20"/>
                        </w:rPr>
                        <w:t>San Antonio TX 78239</w:t>
                      </w:r>
                    </w:p>
                    <w:p w:rsidR="004279FD" w:rsidRPr="0066649A" w:rsidRDefault="004279FD" w:rsidP="004279FD">
                      <w:pPr>
                        <w:spacing w:after="0" w:line="240" w:lineRule="auto"/>
                        <w:jc w:val="right"/>
                        <w:rPr>
                          <w:color w:val="FFFFFF" w:themeColor="background1"/>
                          <w:sz w:val="20"/>
                        </w:rPr>
                      </w:pPr>
                      <w:r w:rsidRPr="0066649A">
                        <w:rPr>
                          <w:color w:val="FFFFFF" w:themeColor="background1"/>
                          <w:sz w:val="20"/>
                        </w:rPr>
                        <w:t>(210) 239 - 4600</w:t>
                      </w:r>
                    </w:p>
                    <w:p w:rsidR="004279FD" w:rsidRDefault="004279FD" w:rsidP="004279FD">
                      <w:pPr>
                        <w:spacing w:after="0" w:line="240" w:lineRule="auto"/>
                        <w:jc w:val="right"/>
                      </w:pP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C21" w:rsidRDefault="00544C21" w:rsidP="004279FD">
      <w:pPr>
        <w:spacing w:after="0" w:line="240" w:lineRule="auto"/>
      </w:pPr>
      <w:r>
        <w:separator/>
      </w:r>
    </w:p>
  </w:footnote>
  <w:footnote w:type="continuationSeparator" w:id="0">
    <w:p w:rsidR="00544C21" w:rsidRDefault="00544C21" w:rsidP="004279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C69" w:rsidRDefault="00EB3C69">
    <w:pPr>
      <w:pStyle w:val="Header"/>
    </w:pPr>
    <w:r>
      <w:rPr>
        <w:noProof/>
      </w:rPr>
      <mc:AlternateContent>
        <mc:Choice Requires="wps">
          <w:drawing>
            <wp:anchor distT="0" distB="0" distL="114300" distR="114300" simplePos="0" relativeHeight="251661312" behindDoc="0" locked="0" layoutInCell="1" allowOverlap="1" wp14:anchorId="3EF3FD37" wp14:editId="31460458">
              <wp:simplePos x="0" y="0"/>
              <wp:positionH relativeFrom="margin">
                <wp:posOffset>-763325</wp:posOffset>
              </wp:positionH>
              <wp:positionV relativeFrom="paragraph">
                <wp:posOffset>-246490</wp:posOffset>
              </wp:positionV>
              <wp:extent cx="7500938" cy="1985963"/>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7500938" cy="1985963"/>
                      </a:xfrm>
                      <a:prstGeom prst="rect">
                        <a:avLst/>
                      </a:prstGeom>
                      <a:solidFill>
                        <a:schemeClr val="lt1"/>
                      </a:solidFill>
                      <a:ln w="6350">
                        <a:noFill/>
                      </a:ln>
                    </wps:spPr>
                    <wps:txbx>
                      <w:txbxContent>
                        <w:p w:rsidR="00EB3C69" w:rsidRDefault="00EB3C69" w:rsidP="00EB3C69">
                          <w:r>
                            <w:rPr>
                              <w:noProof/>
                            </w:rPr>
                            <w:drawing>
                              <wp:inline distT="0" distB="0" distL="0" distR="0" wp14:anchorId="2A01AC9F" wp14:editId="1D48093C">
                                <wp:extent cx="7312572" cy="183356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23162" t="22588" r="25080" b="57204"/>
                                        <a:stretch/>
                                      </pic:blipFill>
                                      <pic:spPr bwMode="auto">
                                        <a:xfrm>
                                          <a:off x="0" y="0"/>
                                          <a:ext cx="7347104" cy="18422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3FD37" id="_x0000_t202" coordsize="21600,21600" o:spt="202" path="m,l,21600r21600,l21600,xe">
              <v:stroke joinstyle="miter"/>
              <v:path gradientshapeok="t" o:connecttype="rect"/>
            </v:shapetype>
            <v:shape id="Text Box 2" o:spid="_x0000_s1029" type="#_x0000_t202" style="position:absolute;margin-left:-60.1pt;margin-top:-19.4pt;width:590.65pt;height:156.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" fillcolor="white [3201]" stroked="f" strokeweight=".5pt">
              <v:textbox>
                <w:txbxContent>
                  <w:p w:rsidR="00EB3C69" w:rsidRDefault="00EB3C69" w:rsidP="00EB3C69">
                    <w:r>
                      <w:rPr>
                        <w:noProof/>
                      </w:rPr>
                      <w:drawing>
                        <wp:inline distT="0" distB="0" distL="0" distR="0" wp14:anchorId="2A01AC9F" wp14:editId="1D48093C">
                          <wp:extent cx="7312572" cy="1833563"/>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23162" t="22588" r="25080" b="57204"/>
                                  <a:stretch/>
                                </pic:blipFill>
                                <pic:spPr bwMode="auto">
                                  <a:xfrm>
                                    <a:off x="0" y="0"/>
                                    <a:ext cx="7347104" cy="184222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EB3C69" w:rsidRDefault="00EB3C6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82C"/>
    <w:rsid w:val="000111C5"/>
    <w:rsid w:val="00012320"/>
    <w:rsid w:val="000A00E9"/>
    <w:rsid w:val="000B117F"/>
    <w:rsid w:val="001402ED"/>
    <w:rsid w:val="001E482C"/>
    <w:rsid w:val="00233682"/>
    <w:rsid w:val="00246D54"/>
    <w:rsid w:val="003E41E9"/>
    <w:rsid w:val="003F2311"/>
    <w:rsid w:val="00420C0A"/>
    <w:rsid w:val="00421D67"/>
    <w:rsid w:val="004279FD"/>
    <w:rsid w:val="00471001"/>
    <w:rsid w:val="00525A8D"/>
    <w:rsid w:val="00544C21"/>
    <w:rsid w:val="005834E7"/>
    <w:rsid w:val="005F1A41"/>
    <w:rsid w:val="00636EAA"/>
    <w:rsid w:val="006542DE"/>
    <w:rsid w:val="0066649A"/>
    <w:rsid w:val="006D122C"/>
    <w:rsid w:val="007304AA"/>
    <w:rsid w:val="0077678A"/>
    <w:rsid w:val="00792382"/>
    <w:rsid w:val="00794140"/>
    <w:rsid w:val="007A1EAB"/>
    <w:rsid w:val="008A4713"/>
    <w:rsid w:val="008E68BC"/>
    <w:rsid w:val="008E7BF9"/>
    <w:rsid w:val="00912286"/>
    <w:rsid w:val="009C6F53"/>
    <w:rsid w:val="009D2BC0"/>
    <w:rsid w:val="00A2562E"/>
    <w:rsid w:val="00A40CE4"/>
    <w:rsid w:val="00A6493A"/>
    <w:rsid w:val="00A83B1B"/>
    <w:rsid w:val="00A94648"/>
    <w:rsid w:val="00B12C15"/>
    <w:rsid w:val="00B172CC"/>
    <w:rsid w:val="00B20413"/>
    <w:rsid w:val="00B3286B"/>
    <w:rsid w:val="00B86304"/>
    <w:rsid w:val="00BC75FF"/>
    <w:rsid w:val="00CC4C59"/>
    <w:rsid w:val="00D75302"/>
    <w:rsid w:val="00DE35C3"/>
    <w:rsid w:val="00E56CEB"/>
    <w:rsid w:val="00EB3C69"/>
    <w:rsid w:val="00EE1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2F941"/>
  <w15:chartTrackingRefBased/>
  <w15:docId w15:val="{B4DC591A-FBC8-43D9-9CC0-868FE9E79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79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9FD"/>
  </w:style>
  <w:style w:type="paragraph" w:styleId="Footer">
    <w:name w:val="footer"/>
    <w:basedOn w:val="Normal"/>
    <w:link w:val="FooterChar"/>
    <w:uiPriority w:val="99"/>
    <w:unhideWhenUsed/>
    <w:rsid w:val="004279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9FD"/>
  </w:style>
  <w:style w:type="paragraph" w:styleId="BalloonText">
    <w:name w:val="Balloon Text"/>
    <w:basedOn w:val="Normal"/>
    <w:link w:val="BalloonTextChar"/>
    <w:uiPriority w:val="99"/>
    <w:semiHidden/>
    <w:unhideWhenUsed/>
    <w:rsid w:val="000123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2320"/>
    <w:rPr>
      <w:rFonts w:ascii="Segoe UI" w:hAnsi="Segoe UI" w:cs="Segoe UI"/>
      <w:sz w:val="18"/>
      <w:szCs w:val="18"/>
    </w:rPr>
  </w:style>
  <w:style w:type="table" w:styleId="TableGrid">
    <w:name w:val="Table Grid"/>
    <w:basedOn w:val="TableNormal"/>
    <w:uiPriority w:val="39"/>
    <w:rsid w:val="00140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243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Israel Rodriguez</dc:creator>
  <cp:keywords/>
  <dc:description/>
  <cp:lastModifiedBy>Israel Rodriguez</cp:lastModifiedBy>
  <cp:revision>2</cp:revision>
  <cp:lastPrinted>2017-09-10T18:06:00Z</cp:lastPrinted>
  <dcterms:created xsi:type="dcterms:W3CDTF">2017-09-12T01:17:00Z</dcterms:created>
  <dcterms:modified xsi:type="dcterms:W3CDTF">2017-09-12T01:17:00Z</dcterms:modified>
</cp:coreProperties>
</file>